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CABA" w14:textId="7A1BA8B8" w:rsidR="009665F5" w:rsidRPr="009665F5" w:rsidRDefault="009665F5">
      <w:pPr>
        <w:rPr>
          <w:b/>
          <w:bCs/>
          <w:sz w:val="48"/>
          <w:szCs w:val="48"/>
        </w:rPr>
      </w:pPr>
      <w:r w:rsidRPr="009665F5">
        <w:rPr>
          <w:b/>
          <w:bCs/>
          <w:sz w:val="48"/>
          <w:szCs w:val="48"/>
        </w:rPr>
        <w:t>Manuál k elektronickému objednávání dárců krve a plazmy v Pardubické nemocnici</w:t>
      </w:r>
    </w:p>
    <w:p w14:paraId="0B07A299" w14:textId="65853D15" w:rsidR="009665F5" w:rsidRPr="009665F5" w:rsidRDefault="009665F5">
      <w:pPr>
        <w:rPr>
          <w:sz w:val="24"/>
          <w:szCs w:val="24"/>
        </w:rPr>
      </w:pPr>
      <w:r w:rsidRPr="009665F5">
        <w:rPr>
          <w:sz w:val="24"/>
          <w:szCs w:val="24"/>
        </w:rPr>
        <w:t>Portál pro elektronické objednávání dárců krve a plazmy v Pardubické nemocnici je vám k dispozici na adrese</w:t>
      </w:r>
      <w:r w:rsidR="00437DE4" w:rsidRPr="00437DE4">
        <w:rPr>
          <w:rFonts w:ascii="Arial" w:eastAsia="Calibri" w:hAnsi="Arial" w:cs="Arial"/>
        </w:rPr>
        <w:t xml:space="preserve"> </w:t>
      </w:r>
      <w:hyperlink r:id="rId4" w:history="1">
        <w:r w:rsidR="00437DE4" w:rsidRPr="006F605B">
          <w:rPr>
            <w:rStyle w:val="Hypertextovodkaz"/>
            <w:rFonts w:ascii="Arial" w:eastAsia="Calibri" w:hAnsi="Arial" w:cs="Arial"/>
          </w:rPr>
          <w:t>https://darcikrve.nempk.cz/pkn</w:t>
        </w:r>
      </w:hyperlink>
      <w:r w:rsidR="00437DE4">
        <w:rPr>
          <w:sz w:val="24"/>
          <w:szCs w:val="24"/>
        </w:rPr>
        <w:t>.</w:t>
      </w:r>
    </w:p>
    <w:p w14:paraId="47FB7732" w14:textId="77777777" w:rsidR="001D73E9" w:rsidRDefault="009665F5">
      <w:pPr>
        <w:rPr>
          <w:sz w:val="24"/>
          <w:szCs w:val="24"/>
        </w:rPr>
      </w:pPr>
      <w:r w:rsidRPr="009665F5">
        <w:rPr>
          <w:b/>
          <w:bCs/>
          <w:sz w:val="24"/>
          <w:szCs w:val="24"/>
        </w:rPr>
        <w:t xml:space="preserve">Prvodárci </w:t>
      </w:r>
      <w:r>
        <w:rPr>
          <w:sz w:val="24"/>
          <w:szCs w:val="24"/>
        </w:rPr>
        <w:t>se na transfuzní oddělení Pardubické nemocnice</w:t>
      </w:r>
      <w:r w:rsidR="001D73E9">
        <w:rPr>
          <w:sz w:val="24"/>
          <w:szCs w:val="24"/>
        </w:rPr>
        <w:t xml:space="preserve"> mohou objednat na e-mailu </w:t>
      </w:r>
      <w:hyperlink r:id="rId5" w:history="1">
        <w:r w:rsidR="001D73E9" w:rsidRPr="0098173E">
          <w:rPr>
            <w:rStyle w:val="Hypertextovodkaz"/>
            <w:sz w:val="24"/>
            <w:szCs w:val="24"/>
          </w:rPr>
          <w:t>darci.pkn@nempk.cz</w:t>
        </w:r>
      </w:hyperlink>
      <w:r w:rsidR="001D73E9">
        <w:rPr>
          <w:sz w:val="24"/>
          <w:szCs w:val="24"/>
        </w:rPr>
        <w:t xml:space="preserve"> nebo telefonicky na čísle </w:t>
      </w:r>
      <w:r w:rsidR="001D73E9" w:rsidRPr="001D73E9">
        <w:rPr>
          <w:b/>
          <w:bCs/>
          <w:sz w:val="24"/>
          <w:szCs w:val="24"/>
        </w:rPr>
        <w:t>466 01 4906</w:t>
      </w:r>
      <w:r w:rsidR="001D73E9">
        <w:rPr>
          <w:sz w:val="24"/>
          <w:szCs w:val="24"/>
        </w:rPr>
        <w:t>.</w:t>
      </w:r>
    </w:p>
    <w:p w14:paraId="0734453C" w14:textId="77777777" w:rsidR="001D73E9" w:rsidRDefault="009665F5">
      <w:pPr>
        <w:rPr>
          <w:sz w:val="24"/>
          <w:szCs w:val="24"/>
        </w:rPr>
      </w:pPr>
      <w:r w:rsidRPr="00286AA4">
        <w:rPr>
          <w:b/>
          <w:bCs/>
          <w:sz w:val="24"/>
          <w:szCs w:val="24"/>
        </w:rPr>
        <w:t>Ostatní dárce</w:t>
      </w:r>
      <w:r>
        <w:rPr>
          <w:sz w:val="24"/>
          <w:szCs w:val="24"/>
        </w:rPr>
        <w:t xml:space="preserve"> prosíme, aby se na odběr </w:t>
      </w:r>
      <w:r w:rsidRPr="00286AA4">
        <w:rPr>
          <w:b/>
          <w:bCs/>
          <w:sz w:val="24"/>
          <w:szCs w:val="24"/>
        </w:rPr>
        <w:t>předem objednali</w:t>
      </w:r>
      <w:r w:rsidR="001D73E9">
        <w:rPr>
          <w:b/>
          <w:bCs/>
          <w:sz w:val="24"/>
          <w:szCs w:val="24"/>
        </w:rPr>
        <w:t xml:space="preserve"> online</w:t>
      </w:r>
      <w:r>
        <w:rPr>
          <w:sz w:val="24"/>
          <w:szCs w:val="24"/>
        </w:rPr>
        <w:t xml:space="preserve">. </w:t>
      </w:r>
      <w:r w:rsidR="001D73E9">
        <w:rPr>
          <w:sz w:val="24"/>
          <w:szCs w:val="24"/>
        </w:rPr>
        <w:t xml:space="preserve">K tomu </w:t>
      </w:r>
      <w:r w:rsidR="00286AA4">
        <w:rPr>
          <w:sz w:val="24"/>
          <w:szCs w:val="24"/>
        </w:rPr>
        <w:t xml:space="preserve">je nutné mít </w:t>
      </w:r>
      <w:r w:rsidR="00286AA4" w:rsidRPr="00286AA4">
        <w:rPr>
          <w:b/>
          <w:bCs/>
          <w:sz w:val="24"/>
          <w:szCs w:val="24"/>
        </w:rPr>
        <w:t>platné přihlašovací údaje</w:t>
      </w:r>
      <w:r w:rsidR="00286AA4">
        <w:rPr>
          <w:sz w:val="24"/>
          <w:szCs w:val="24"/>
        </w:rPr>
        <w:t xml:space="preserve">. Ty získáte u </w:t>
      </w:r>
      <w:r w:rsidR="001D73E9">
        <w:rPr>
          <w:sz w:val="24"/>
          <w:szCs w:val="24"/>
        </w:rPr>
        <w:t xml:space="preserve">pracovníka </w:t>
      </w:r>
      <w:r w:rsidR="00286AA4">
        <w:rPr>
          <w:sz w:val="24"/>
          <w:szCs w:val="24"/>
        </w:rPr>
        <w:t>v</w:t>
      </w:r>
      <w:r w:rsidR="0006253D">
        <w:rPr>
          <w:sz w:val="24"/>
          <w:szCs w:val="24"/>
        </w:rPr>
        <w:t> </w:t>
      </w:r>
      <w:r w:rsidR="00286AA4">
        <w:rPr>
          <w:sz w:val="24"/>
          <w:szCs w:val="24"/>
        </w:rPr>
        <w:t>evidenci</w:t>
      </w:r>
      <w:r w:rsidR="0006253D">
        <w:rPr>
          <w:sz w:val="24"/>
          <w:szCs w:val="24"/>
        </w:rPr>
        <w:t>.</w:t>
      </w:r>
    </w:p>
    <w:p w14:paraId="2C4E13B1" w14:textId="4D613BC7" w:rsidR="00286AA4" w:rsidRDefault="001D73E9">
      <w:pPr>
        <w:rPr>
          <w:sz w:val="24"/>
          <w:szCs w:val="24"/>
        </w:rPr>
      </w:pPr>
      <w:r>
        <w:rPr>
          <w:sz w:val="24"/>
          <w:szCs w:val="24"/>
        </w:rPr>
        <w:t xml:space="preserve">Poté je třeba vyplnit přihlašovací údaj </w:t>
      </w:r>
      <w:r w:rsidR="00286AA4">
        <w:rPr>
          <w:sz w:val="24"/>
          <w:szCs w:val="24"/>
        </w:rPr>
        <w:t>a heslo. Po prvním přihlášení vás prosíme, abyste si vygenerované heslo, které získáte o</w:t>
      </w:r>
      <w:r>
        <w:rPr>
          <w:sz w:val="24"/>
          <w:szCs w:val="24"/>
        </w:rPr>
        <w:t>d pracovníka transfuzního oddělení</w:t>
      </w:r>
      <w:r w:rsidR="00286AA4">
        <w:rPr>
          <w:sz w:val="24"/>
          <w:szCs w:val="24"/>
        </w:rPr>
        <w:t>, změnili a</w:t>
      </w:r>
      <w:r>
        <w:rPr>
          <w:sz w:val="24"/>
          <w:szCs w:val="24"/>
        </w:rPr>
        <w:t xml:space="preserve"> </w:t>
      </w:r>
      <w:r w:rsidR="00286AA4">
        <w:rPr>
          <w:sz w:val="24"/>
          <w:szCs w:val="24"/>
        </w:rPr>
        <w:t xml:space="preserve">zapamatovali. </w:t>
      </w:r>
    </w:p>
    <w:p w14:paraId="36459DF4" w14:textId="0997C6FA" w:rsidR="009665F5" w:rsidRPr="009665F5" w:rsidRDefault="009665F5">
      <w:pPr>
        <w:rPr>
          <w:rFonts w:eastAsia="Times New Roman" w:cstheme="minorHAnsi"/>
          <w:color w:val="FF0000"/>
          <w:lang w:eastAsia="cs-CZ"/>
        </w:rPr>
      </w:pPr>
      <w:r>
        <w:rPr>
          <w:noProof/>
        </w:rPr>
        <w:drawing>
          <wp:inline distT="0" distB="0" distL="0" distR="0" wp14:anchorId="1EB91CA5" wp14:editId="0131E7C3">
            <wp:extent cx="3837623" cy="1457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588" t="38213" r="43288" b="44150"/>
                    <a:stretch/>
                  </pic:blipFill>
                  <pic:spPr bwMode="auto">
                    <a:xfrm>
                      <a:off x="0" y="0"/>
                      <a:ext cx="3841098" cy="145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6D847" w14:textId="15B78873" w:rsidR="00F75255" w:rsidRDefault="00F75255">
      <w:r w:rsidRPr="0025356B">
        <w:t>Objednat</w:t>
      </w:r>
      <w:r>
        <w:t xml:space="preserve"> se lze</w:t>
      </w:r>
      <w:r w:rsidR="001D73E9">
        <w:t xml:space="preserve"> až na 4 měsíce dopředu. </w:t>
      </w:r>
      <w:r>
        <w:t>Nejzazší možný termín je den předem do 10 hodin. 3 dny před</w:t>
      </w:r>
      <w:r w:rsidR="001D73E9">
        <w:t xml:space="preserve"> naplánovaným odběrem </w:t>
      </w:r>
      <w:r>
        <w:t>vám přijde v 19 hodin SMS zpráva</w:t>
      </w:r>
      <w:r w:rsidR="0025356B">
        <w:t>.</w:t>
      </w:r>
      <w:r>
        <w:t xml:space="preserve"> </w:t>
      </w:r>
    </w:p>
    <w:p w14:paraId="2AC74963" w14:textId="5B9451E1" w:rsidR="00F75255" w:rsidRDefault="00F75255">
      <w:r>
        <w:t>Z odběru je možné se rovněž omluvit</w:t>
      </w:r>
      <w:r w:rsidR="001D73E9">
        <w:t xml:space="preserve"> přes tento objednávací systém, a</w:t>
      </w:r>
      <w:r>
        <w:t xml:space="preserve"> to 2 dny předem do 10 hodin.</w:t>
      </w:r>
      <w:r w:rsidR="0025356B">
        <w:t xml:space="preserve"> </w:t>
      </w:r>
      <w:r>
        <w:t xml:space="preserve"> Prosíme však, abyste brali svou objednávku jako závaznou.</w:t>
      </w:r>
    </w:p>
    <w:p w14:paraId="534CDA09" w14:textId="01627F04" w:rsidR="006079C3" w:rsidRDefault="003F1327">
      <w:r>
        <w:rPr>
          <w:noProof/>
        </w:rPr>
        <w:drawing>
          <wp:inline distT="0" distB="0" distL="0" distR="0" wp14:anchorId="0F7D7B3F" wp14:editId="2C101E2D">
            <wp:extent cx="3477491" cy="1371600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604" t="46149" r="29894" b="24750"/>
                    <a:stretch/>
                  </pic:blipFill>
                  <pic:spPr bwMode="auto">
                    <a:xfrm>
                      <a:off x="0" y="0"/>
                      <a:ext cx="3480513" cy="1372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FD890E" w14:textId="4E414585" w:rsidR="003F1327" w:rsidRDefault="003F1327">
      <w:r>
        <w:rPr>
          <w:noProof/>
        </w:rPr>
        <w:drawing>
          <wp:inline distT="0" distB="0" distL="0" distR="0" wp14:anchorId="58DB01FE" wp14:editId="00DD8B9A">
            <wp:extent cx="6451789" cy="513080"/>
            <wp:effectExtent l="0" t="0" r="635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9360" t="59173" r="30669" b="35142"/>
                    <a:stretch/>
                  </pic:blipFill>
                  <pic:spPr bwMode="auto">
                    <a:xfrm>
                      <a:off x="0" y="0"/>
                      <a:ext cx="6875266" cy="546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1691F2" w14:textId="77777777" w:rsidR="000C1FFE" w:rsidRDefault="000C1FFE" w:rsidP="000C1FFE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Objednání proveďte rychlým dvojklikem na název odběru (plazmaferéza, odběr plné krve).</w:t>
      </w:r>
    </w:p>
    <w:p w14:paraId="3914F076" w14:textId="0B09212E" w:rsidR="003F1327" w:rsidRDefault="003F1327">
      <w:r>
        <w:t xml:space="preserve">Pod tlačítkem Nastavení si změňte heslo. Pokud ho zapomenete, můžete si ho nechat vygenerovat znovu, ale je to možné pouze na přepážce v evidenci. </w:t>
      </w:r>
    </w:p>
    <w:p w14:paraId="5700EB4D" w14:textId="6D785578" w:rsidR="003F1327" w:rsidRDefault="003F1327">
      <w:r w:rsidRPr="003F1327">
        <w:rPr>
          <w:u w:val="single"/>
        </w:rPr>
        <w:t>Kalendář</w:t>
      </w:r>
      <w:r>
        <w:t xml:space="preserve"> </w:t>
      </w:r>
      <w:r w:rsidR="00AC3E34">
        <w:t xml:space="preserve">je k dispozici </w:t>
      </w:r>
      <w:r>
        <w:t xml:space="preserve">vždy </w:t>
      </w:r>
      <w:r w:rsidR="001D73E9">
        <w:t>na 4 kalendářní měsíce.</w:t>
      </w:r>
    </w:p>
    <w:p w14:paraId="290C349E" w14:textId="174897F3" w:rsidR="003F1327" w:rsidRDefault="003F1327">
      <w:r w:rsidRPr="003F1327">
        <w:rPr>
          <w:u w:val="single"/>
        </w:rPr>
        <w:lastRenderedPageBreak/>
        <w:t>Bílé pole</w:t>
      </w:r>
      <w:r>
        <w:t xml:space="preserve"> označuje den, na který už není možná objednávka</w:t>
      </w:r>
      <w:r w:rsidR="00C4735A">
        <w:t>.</w:t>
      </w:r>
    </w:p>
    <w:p w14:paraId="0FC4DB83" w14:textId="56FA0231" w:rsidR="003F1327" w:rsidRDefault="003F1327">
      <w:r w:rsidRPr="00C4735A">
        <w:rPr>
          <w:u w:val="single"/>
        </w:rPr>
        <w:t>Růžové pole</w:t>
      </w:r>
      <w:r>
        <w:t xml:space="preserve"> představuje státní svátky a akce pořádané pro dárce</w:t>
      </w:r>
      <w:r w:rsidR="00C4735A">
        <w:t>.</w:t>
      </w:r>
    </w:p>
    <w:p w14:paraId="2EA0AE30" w14:textId="644191AD" w:rsidR="003F1327" w:rsidRDefault="003F1327">
      <w:r w:rsidRPr="00C4735A">
        <w:rPr>
          <w:u w:val="single"/>
        </w:rPr>
        <w:t>Čern</w:t>
      </w:r>
      <w:r w:rsidR="00C4735A">
        <w:rPr>
          <w:u w:val="single"/>
        </w:rPr>
        <w:t>é</w:t>
      </w:r>
      <w:r w:rsidRPr="00C4735A">
        <w:rPr>
          <w:u w:val="single"/>
        </w:rPr>
        <w:t xml:space="preserve"> pole</w:t>
      </w:r>
      <w:r>
        <w:t xml:space="preserve"> </w:t>
      </w:r>
      <w:r w:rsidR="001D73E9">
        <w:t>se ukáže po omluvení termínu.</w:t>
      </w:r>
    </w:p>
    <w:p w14:paraId="675E3C5A" w14:textId="74D2D2B1" w:rsidR="00C4735A" w:rsidRDefault="00C4735A">
      <w:r w:rsidRPr="00C4735A">
        <w:rPr>
          <w:u w:val="single"/>
        </w:rPr>
        <w:t>Zelené pole</w:t>
      </w:r>
      <w:r>
        <w:t xml:space="preserve"> zobrazuje váš rezervovaný typ odběru a čas.</w:t>
      </w:r>
    </w:p>
    <w:p w14:paraId="56E9C33D" w14:textId="21D5A311" w:rsidR="00C4735A" w:rsidRDefault="00C4735A">
      <w:r w:rsidRPr="00C4735A">
        <w:rPr>
          <w:u w:val="single"/>
        </w:rPr>
        <w:t>Modré pole</w:t>
      </w:r>
      <w:r>
        <w:t xml:space="preserve"> určuje váš možný termín odběru s ohledem na vaši předchozí návštěvu.</w:t>
      </w:r>
    </w:p>
    <w:p w14:paraId="1BDD86B0" w14:textId="1C84DAAB" w:rsidR="00C4735A" w:rsidRDefault="00C4735A"/>
    <w:p w14:paraId="2FC58599" w14:textId="46BD9452" w:rsidR="00C4735A" w:rsidRDefault="00C4735A">
      <w:pPr>
        <w:rPr>
          <w:b/>
          <w:bCs/>
          <w:sz w:val="28"/>
          <w:szCs w:val="28"/>
          <w:u w:val="single"/>
        </w:rPr>
      </w:pPr>
      <w:r w:rsidRPr="00C4735A">
        <w:rPr>
          <w:b/>
          <w:bCs/>
          <w:sz w:val="28"/>
          <w:szCs w:val="28"/>
          <w:u w:val="single"/>
        </w:rPr>
        <w:t>Jak se objednat?</w:t>
      </w:r>
    </w:p>
    <w:p w14:paraId="483D7F47" w14:textId="625555C5" w:rsidR="00C4735A" w:rsidRDefault="00C4735A">
      <w:r>
        <w:t>Je to jednoduché. Stačí si zvolit datum, typ odběru a čas. Pak zvolte tlačítko Uložit.</w:t>
      </w:r>
    </w:p>
    <w:p w14:paraId="323D89B7" w14:textId="0297FDE3" w:rsidR="00C4735A" w:rsidRDefault="00C4735A">
      <w:r>
        <w:rPr>
          <w:noProof/>
        </w:rPr>
        <w:drawing>
          <wp:inline distT="0" distB="0" distL="0" distR="0" wp14:anchorId="1BF39867" wp14:editId="5409EBB9">
            <wp:extent cx="4654904" cy="17335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0588" t="43210" r="45437" b="40917"/>
                    <a:stretch/>
                  </pic:blipFill>
                  <pic:spPr bwMode="auto">
                    <a:xfrm>
                      <a:off x="0" y="0"/>
                      <a:ext cx="4664097" cy="1736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E2C614" w14:textId="1B6CBF7A" w:rsidR="00C4735A" w:rsidRPr="00C4735A" w:rsidRDefault="00C4735A">
      <w:pPr>
        <w:rPr>
          <w:b/>
          <w:bCs/>
          <w:sz w:val="28"/>
          <w:szCs w:val="28"/>
          <w:u w:val="single"/>
        </w:rPr>
      </w:pPr>
      <w:r w:rsidRPr="00C4735A">
        <w:rPr>
          <w:b/>
          <w:bCs/>
          <w:sz w:val="28"/>
          <w:szCs w:val="28"/>
          <w:u w:val="single"/>
        </w:rPr>
        <w:t>Jak se omluvit?</w:t>
      </w:r>
    </w:p>
    <w:p w14:paraId="1269886A" w14:textId="18CFFFD1" w:rsidR="00C4735A" w:rsidRDefault="00C4735A">
      <w:r>
        <w:t>Pokud se potřebujete omluvit, použijte dvojklik na původně plánovaný termín odběru. Klikněte na tlačítko Uložit. Odběr se změní na Omluvil se. Tento krok je možné provést 2 a více dnů před odběrem. Ale pozor! Pokud byste se chtěli na stejný termín znovu objednat, už to bohužel možné není.</w:t>
      </w:r>
    </w:p>
    <w:p w14:paraId="7E95BB21" w14:textId="4C7BC365" w:rsidR="00AC3E34" w:rsidRDefault="00AC3E34">
      <w:r>
        <w:rPr>
          <w:noProof/>
        </w:rPr>
        <w:drawing>
          <wp:inline distT="0" distB="0" distL="0" distR="0" wp14:anchorId="568165E5" wp14:editId="7658ECA7">
            <wp:extent cx="5105400" cy="732717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0092" t="65544" r="33482" b="25162"/>
                    <a:stretch/>
                  </pic:blipFill>
                  <pic:spPr bwMode="auto">
                    <a:xfrm>
                      <a:off x="0" y="0"/>
                      <a:ext cx="5105400" cy="732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3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F5"/>
    <w:rsid w:val="0006253D"/>
    <w:rsid w:val="000C1FFE"/>
    <w:rsid w:val="001D73E9"/>
    <w:rsid w:val="0025356B"/>
    <w:rsid w:val="00286AA4"/>
    <w:rsid w:val="003019DF"/>
    <w:rsid w:val="003F1327"/>
    <w:rsid w:val="00437DE4"/>
    <w:rsid w:val="006079C3"/>
    <w:rsid w:val="007278E8"/>
    <w:rsid w:val="009665F5"/>
    <w:rsid w:val="00AC3E34"/>
    <w:rsid w:val="00C4735A"/>
    <w:rsid w:val="00D61A7E"/>
    <w:rsid w:val="00E829EE"/>
    <w:rsid w:val="00F7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E179"/>
  <w15:docId w15:val="{2FCBC8ED-1F3C-4C12-B551-10ABD6A6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65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6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darci.pkn@nempk.cz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darcikrve.nempk.cz/pkn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Tomáš (PKN-KAM)</dc:creator>
  <cp:keywords/>
  <dc:description/>
  <cp:lastModifiedBy>Dvořák Tomáš (PKN-KAM)</cp:lastModifiedBy>
  <cp:revision>2</cp:revision>
  <dcterms:created xsi:type="dcterms:W3CDTF">2023-01-13T11:50:00Z</dcterms:created>
  <dcterms:modified xsi:type="dcterms:W3CDTF">2023-01-13T11:50:00Z</dcterms:modified>
</cp:coreProperties>
</file>