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819A" w14:textId="77777777" w:rsidR="001A4340" w:rsidRDefault="001A4340" w:rsidP="00625EB7">
      <w:pPr>
        <w:tabs>
          <w:tab w:val="left" w:pos="709"/>
        </w:tabs>
        <w:rPr>
          <w:noProof/>
          <w:sz w:val="24"/>
          <w:szCs w:val="24"/>
        </w:rPr>
      </w:pPr>
    </w:p>
    <w:p w14:paraId="0577E34A" w14:textId="51873CA6" w:rsidR="00C843DE" w:rsidRDefault="00C2176A" w:rsidP="00625EB7">
      <w:pPr>
        <w:tabs>
          <w:tab w:val="left" w:pos="709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6276C3">
        <w:rPr>
          <w:noProof/>
          <w:sz w:val="24"/>
          <w:szCs w:val="24"/>
        </w:rPr>
        <w:drawing>
          <wp:inline distT="0" distB="0" distL="0" distR="0" wp14:anchorId="4689182E" wp14:editId="4C0406D7">
            <wp:extent cx="1905000" cy="5238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6C3">
        <w:rPr>
          <w:noProof/>
          <w:sz w:val="24"/>
          <w:szCs w:val="24"/>
        </w:rPr>
        <w:drawing>
          <wp:inline distT="0" distB="0" distL="0" distR="0" wp14:anchorId="6DCED131" wp14:editId="65EB0B30">
            <wp:extent cx="2362200" cy="504825"/>
            <wp:effectExtent l="0" t="0" r="0" b="0"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3DE" w:rsidRPr="003A4306">
        <w:t xml:space="preserve"> </w:t>
      </w:r>
      <w:r w:rsidR="006276C3">
        <w:rPr>
          <w:noProof/>
        </w:rPr>
        <w:drawing>
          <wp:inline distT="0" distB="0" distL="0" distR="0" wp14:anchorId="323C2E60" wp14:editId="58ADB76F">
            <wp:extent cx="1104900" cy="361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3DE" w:rsidRPr="003A4306">
        <w:t xml:space="preserve"> </w:t>
      </w:r>
      <w:r w:rsidR="006276C3">
        <w:rPr>
          <w:noProof/>
        </w:rPr>
        <w:drawing>
          <wp:inline distT="0" distB="0" distL="0" distR="0" wp14:anchorId="49CBF02B" wp14:editId="1110A981">
            <wp:extent cx="952500" cy="428625"/>
            <wp:effectExtent l="0" t="0" r="0" b="0"/>
            <wp:docPr id="4" name="obrázek 10" descr="http://t3.gstatic.com/images?q=tbn:ANd9GcRmRuQV2VZzSsHre6kZDRY4dRHHqr3IuhRPcSPGxCZDy-eS502O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http://t3.gstatic.com/images?q=tbn:ANd9GcRmRuQV2VZzSsHre6kZDRY4dRHHqr3IuhRPcSPGxCZDy-eS502OT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3DE">
        <w:rPr>
          <w:noProof/>
        </w:rPr>
        <w:t xml:space="preserve"> </w:t>
      </w:r>
    </w:p>
    <w:p w14:paraId="63574866" w14:textId="77777777" w:rsidR="00C843DE" w:rsidRDefault="00C843DE" w:rsidP="002D39CC">
      <w:pPr>
        <w:tabs>
          <w:tab w:val="left" w:pos="709"/>
        </w:tabs>
        <w:jc w:val="center"/>
        <w:rPr>
          <w:sz w:val="24"/>
          <w:szCs w:val="24"/>
        </w:rPr>
      </w:pPr>
    </w:p>
    <w:p w14:paraId="26816BF0" w14:textId="77777777" w:rsidR="00C843DE" w:rsidRDefault="00C843DE" w:rsidP="002D39CC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Česká společnost otorinolaryngologie a chirurgie hlavy a krku ČLS JEP</w:t>
      </w:r>
    </w:p>
    <w:p w14:paraId="4E16ABD4" w14:textId="77777777" w:rsidR="00C843DE" w:rsidRPr="000D2CA9" w:rsidRDefault="00C843DE" w:rsidP="009E6490">
      <w:pPr>
        <w:tabs>
          <w:tab w:val="center" w:pos="510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0D2CA9">
        <w:rPr>
          <w:sz w:val="24"/>
          <w:szCs w:val="24"/>
        </w:rPr>
        <w:t>Klinik</w:t>
      </w:r>
      <w:r w:rsidR="009E6490">
        <w:rPr>
          <w:sz w:val="24"/>
          <w:szCs w:val="24"/>
        </w:rPr>
        <w:t>a</w:t>
      </w:r>
      <w:r w:rsidRPr="000D2CA9">
        <w:rPr>
          <w:sz w:val="24"/>
          <w:szCs w:val="24"/>
        </w:rPr>
        <w:t xml:space="preserve"> otorinolaryngologie a chirurgie hlavy a krku </w:t>
      </w:r>
    </w:p>
    <w:p w14:paraId="56CAD575" w14:textId="77777777" w:rsidR="00C843DE" w:rsidRPr="000D2CA9" w:rsidRDefault="00C843DE" w:rsidP="00727D0E">
      <w:pPr>
        <w:jc w:val="center"/>
        <w:rPr>
          <w:sz w:val="24"/>
          <w:szCs w:val="24"/>
        </w:rPr>
      </w:pPr>
      <w:r w:rsidRPr="000D2CA9">
        <w:rPr>
          <w:sz w:val="24"/>
          <w:szCs w:val="24"/>
        </w:rPr>
        <w:t xml:space="preserve">Fakultní nemocnice Hradec Králové </w:t>
      </w:r>
    </w:p>
    <w:p w14:paraId="3E6BC37E" w14:textId="77777777" w:rsidR="00C843DE" w:rsidRPr="000D2CA9" w:rsidRDefault="007C51C2" w:rsidP="00727D0E">
      <w:pPr>
        <w:jc w:val="center"/>
        <w:rPr>
          <w:sz w:val="24"/>
          <w:szCs w:val="24"/>
        </w:rPr>
      </w:pPr>
      <w:r w:rsidRPr="000D2CA9">
        <w:rPr>
          <w:sz w:val="24"/>
          <w:szCs w:val="24"/>
        </w:rPr>
        <w:t>Univerzit</w:t>
      </w:r>
      <w:r>
        <w:rPr>
          <w:sz w:val="24"/>
          <w:szCs w:val="24"/>
        </w:rPr>
        <w:t>a</w:t>
      </w:r>
      <w:r w:rsidRPr="000D2CA9">
        <w:rPr>
          <w:sz w:val="24"/>
          <w:szCs w:val="24"/>
        </w:rPr>
        <w:t xml:space="preserve"> Karlov</w:t>
      </w:r>
      <w:r>
        <w:rPr>
          <w:sz w:val="24"/>
          <w:szCs w:val="24"/>
        </w:rPr>
        <w:t>a,</w:t>
      </w:r>
      <w:r w:rsidRPr="000D2CA9">
        <w:rPr>
          <w:sz w:val="24"/>
          <w:szCs w:val="24"/>
        </w:rPr>
        <w:t xml:space="preserve"> </w:t>
      </w:r>
      <w:r w:rsidR="00C843DE" w:rsidRPr="000D2CA9">
        <w:rPr>
          <w:sz w:val="24"/>
          <w:szCs w:val="24"/>
        </w:rPr>
        <w:t>Lékařsk</w:t>
      </w:r>
      <w:r w:rsidR="009E6490">
        <w:rPr>
          <w:sz w:val="24"/>
          <w:szCs w:val="24"/>
        </w:rPr>
        <w:t>á</w:t>
      </w:r>
      <w:r w:rsidR="00C843DE" w:rsidRPr="000D2CA9">
        <w:rPr>
          <w:sz w:val="24"/>
          <w:szCs w:val="24"/>
        </w:rPr>
        <w:t xml:space="preserve"> fakult</w:t>
      </w:r>
      <w:r w:rsidR="009E6490">
        <w:rPr>
          <w:sz w:val="24"/>
          <w:szCs w:val="24"/>
        </w:rPr>
        <w:t>a</w:t>
      </w:r>
      <w:r w:rsidR="00C843DE" w:rsidRPr="000D2CA9">
        <w:rPr>
          <w:sz w:val="24"/>
          <w:szCs w:val="24"/>
        </w:rPr>
        <w:t xml:space="preserve"> v Hradci Králové, </w:t>
      </w:r>
    </w:p>
    <w:p w14:paraId="47379862" w14:textId="77777777" w:rsidR="00C843DE" w:rsidRPr="000D2CA9" w:rsidRDefault="00C843DE">
      <w:pPr>
        <w:jc w:val="center"/>
        <w:rPr>
          <w:sz w:val="24"/>
          <w:szCs w:val="24"/>
        </w:rPr>
      </w:pPr>
      <w:r w:rsidRPr="000D2CA9">
        <w:rPr>
          <w:sz w:val="24"/>
          <w:szCs w:val="24"/>
        </w:rPr>
        <w:t>Klinik</w:t>
      </w:r>
      <w:r w:rsidR="009E6490">
        <w:rPr>
          <w:sz w:val="24"/>
          <w:szCs w:val="24"/>
        </w:rPr>
        <w:t>a</w:t>
      </w:r>
      <w:r w:rsidRPr="000D2CA9">
        <w:rPr>
          <w:sz w:val="24"/>
          <w:szCs w:val="24"/>
        </w:rPr>
        <w:t xml:space="preserve"> otorinolaryngologie a chirurgie hlavy a krku </w:t>
      </w:r>
    </w:p>
    <w:p w14:paraId="3ADDB8C0" w14:textId="77777777" w:rsidR="00C843DE" w:rsidRPr="000D2CA9" w:rsidRDefault="00D324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Nemocnice </w:t>
      </w:r>
      <w:r w:rsidR="00C843DE" w:rsidRPr="000D2CA9">
        <w:rPr>
          <w:sz w:val="24"/>
          <w:szCs w:val="24"/>
        </w:rPr>
        <w:t>Pardubické</w:t>
      </w:r>
      <w:r>
        <w:rPr>
          <w:sz w:val="24"/>
          <w:szCs w:val="24"/>
        </w:rPr>
        <w:t>ho kraje</w:t>
      </w:r>
      <w:r w:rsidR="00C843DE" w:rsidRPr="000D2CA9">
        <w:rPr>
          <w:sz w:val="24"/>
          <w:szCs w:val="24"/>
        </w:rPr>
        <w:t>, a.s.</w:t>
      </w:r>
      <w:r>
        <w:rPr>
          <w:sz w:val="24"/>
          <w:szCs w:val="24"/>
        </w:rPr>
        <w:t>, Pardubické nemocnice</w:t>
      </w:r>
      <w:r w:rsidR="00C843DE" w:rsidRPr="000D2CA9">
        <w:rPr>
          <w:sz w:val="24"/>
          <w:szCs w:val="24"/>
        </w:rPr>
        <w:t xml:space="preserve"> </w:t>
      </w:r>
    </w:p>
    <w:p w14:paraId="67056CB9" w14:textId="77777777" w:rsidR="00C843DE" w:rsidRPr="000D2CA9" w:rsidRDefault="00C843DE">
      <w:pPr>
        <w:jc w:val="center"/>
        <w:rPr>
          <w:sz w:val="24"/>
          <w:szCs w:val="24"/>
        </w:rPr>
      </w:pPr>
      <w:r w:rsidRPr="000D2CA9">
        <w:rPr>
          <w:sz w:val="24"/>
          <w:szCs w:val="24"/>
        </w:rPr>
        <w:t>Fakult</w:t>
      </w:r>
      <w:r w:rsidR="009E6490">
        <w:rPr>
          <w:sz w:val="24"/>
          <w:szCs w:val="24"/>
        </w:rPr>
        <w:t>a</w:t>
      </w:r>
      <w:r w:rsidRPr="000D2CA9">
        <w:rPr>
          <w:sz w:val="24"/>
          <w:szCs w:val="24"/>
        </w:rPr>
        <w:t xml:space="preserve"> zdravotnických studií Univerzity Pardubice </w:t>
      </w:r>
    </w:p>
    <w:p w14:paraId="5628E047" w14:textId="77777777" w:rsidR="00C843DE" w:rsidRPr="000D2CA9" w:rsidRDefault="00C843DE">
      <w:pPr>
        <w:jc w:val="center"/>
        <w:rPr>
          <w:sz w:val="24"/>
          <w:szCs w:val="24"/>
        </w:rPr>
      </w:pPr>
      <w:r w:rsidRPr="000D2CA9">
        <w:rPr>
          <w:sz w:val="24"/>
          <w:szCs w:val="24"/>
        </w:rPr>
        <w:t>Vás zv</w:t>
      </w:r>
      <w:r w:rsidR="0033501B">
        <w:rPr>
          <w:sz w:val="24"/>
          <w:szCs w:val="24"/>
        </w:rPr>
        <w:t>ou</w:t>
      </w:r>
      <w:r w:rsidRPr="000D2CA9">
        <w:rPr>
          <w:sz w:val="24"/>
          <w:szCs w:val="24"/>
        </w:rPr>
        <w:t xml:space="preserve"> na</w:t>
      </w:r>
    </w:p>
    <w:p w14:paraId="7930F348" w14:textId="77777777" w:rsidR="00C843DE" w:rsidRDefault="00C843DE">
      <w:pPr>
        <w:rPr>
          <w:sz w:val="24"/>
          <w:szCs w:val="24"/>
        </w:rPr>
      </w:pPr>
    </w:p>
    <w:p w14:paraId="65F21C25" w14:textId="77777777" w:rsidR="00C843DE" w:rsidRPr="004E72C5" w:rsidRDefault="00C843DE" w:rsidP="004E72C5">
      <w:pPr>
        <w:pStyle w:val="Zkladntext"/>
        <w:rPr>
          <w:b/>
          <w:sz w:val="28"/>
          <w:szCs w:val="28"/>
        </w:rPr>
      </w:pPr>
      <w:r w:rsidRPr="004E72C5">
        <w:rPr>
          <w:b/>
          <w:sz w:val="28"/>
          <w:szCs w:val="28"/>
        </w:rPr>
        <w:t>Schůzi České společnosti otorinolaryngologie a chirurgie hlavy a krku ČLS JEP</w:t>
      </w:r>
    </w:p>
    <w:p w14:paraId="142EB58C" w14:textId="77777777" w:rsidR="00C843DE" w:rsidRDefault="00C843DE" w:rsidP="00544909">
      <w:pPr>
        <w:pStyle w:val="Zkladntext"/>
        <w:rPr>
          <w:b/>
          <w:sz w:val="28"/>
          <w:szCs w:val="28"/>
        </w:rPr>
      </w:pPr>
      <w:r w:rsidRPr="004E72C5">
        <w:rPr>
          <w:b/>
          <w:sz w:val="28"/>
          <w:szCs w:val="28"/>
        </w:rPr>
        <w:t>Královéhradeckého a Pardubického regionu</w:t>
      </w:r>
    </w:p>
    <w:p w14:paraId="5EF78A3C" w14:textId="77777777" w:rsidR="00C843DE" w:rsidRDefault="00C843DE" w:rsidP="001C35A8">
      <w:pPr>
        <w:jc w:val="center"/>
        <w:rPr>
          <w:b/>
          <w:bCs/>
          <w:sz w:val="24"/>
          <w:szCs w:val="24"/>
        </w:rPr>
      </w:pPr>
      <w:bookmarkStart w:id="0" w:name="_Hlk106687880"/>
      <w:r>
        <w:rPr>
          <w:b/>
          <w:bCs/>
          <w:sz w:val="24"/>
          <w:szCs w:val="24"/>
        </w:rPr>
        <w:t>Termín</w:t>
      </w:r>
      <w:r>
        <w:rPr>
          <w:sz w:val="24"/>
          <w:szCs w:val="24"/>
        </w:rPr>
        <w:t xml:space="preserve">: </w:t>
      </w:r>
      <w:r w:rsidR="00E55A67">
        <w:rPr>
          <w:sz w:val="24"/>
          <w:szCs w:val="24"/>
        </w:rPr>
        <w:t>19</w:t>
      </w:r>
      <w:r>
        <w:rPr>
          <w:sz w:val="24"/>
          <w:szCs w:val="24"/>
        </w:rPr>
        <w:t xml:space="preserve">. </w:t>
      </w:r>
      <w:r w:rsidR="00E55A67">
        <w:rPr>
          <w:sz w:val="24"/>
          <w:szCs w:val="24"/>
        </w:rPr>
        <w:t>lede</w:t>
      </w:r>
      <w:r w:rsidR="00AE54DB">
        <w:rPr>
          <w:sz w:val="24"/>
          <w:szCs w:val="24"/>
        </w:rPr>
        <w:t>n</w:t>
      </w:r>
      <w:r>
        <w:rPr>
          <w:sz w:val="24"/>
          <w:szCs w:val="24"/>
        </w:rPr>
        <w:t xml:space="preserve"> 20</w:t>
      </w:r>
      <w:r w:rsidR="00C60484">
        <w:rPr>
          <w:sz w:val="24"/>
          <w:szCs w:val="24"/>
        </w:rPr>
        <w:t>2</w:t>
      </w:r>
      <w:r w:rsidR="00E55A6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CA1B9F">
        <w:rPr>
          <w:sz w:val="24"/>
          <w:szCs w:val="24"/>
        </w:rPr>
        <w:t>15</w:t>
      </w:r>
      <w:r>
        <w:rPr>
          <w:sz w:val="24"/>
          <w:szCs w:val="24"/>
        </w:rPr>
        <w:t>.0</w:t>
      </w:r>
      <w:r w:rsidRPr="00CA1B9F">
        <w:rPr>
          <w:sz w:val="24"/>
          <w:szCs w:val="24"/>
        </w:rPr>
        <w:t>0</w:t>
      </w:r>
      <w:r>
        <w:rPr>
          <w:sz w:val="24"/>
          <w:szCs w:val="24"/>
        </w:rPr>
        <w:t xml:space="preserve"> – 17.</w:t>
      </w:r>
      <w:r w:rsidR="000854A9">
        <w:rPr>
          <w:sz w:val="24"/>
          <w:szCs w:val="24"/>
        </w:rPr>
        <w:t>3</w:t>
      </w:r>
      <w:r>
        <w:rPr>
          <w:sz w:val="24"/>
          <w:szCs w:val="24"/>
        </w:rPr>
        <w:t>0 h</w:t>
      </w:r>
    </w:p>
    <w:p w14:paraId="597EF97C" w14:textId="77777777" w:rsidR="00C843DE" w:rsidRDefault="00C843DE" w:rsidP="001C35A8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Místo konání</w:t>
      </w:r>
      <w:r>
        <w:rPr>
          <w:sz w:val="24"/>
          <w:szCs w:val="24"/>
        </w:rPr>
        <w:t xml:space="preserve">: </w:t>
      </w:r>
      <w:r w:rsidR="001817DA">
        <w:rPr>
          <w:sz w:val="24"/>
          <w:szCs w:val="24"/>
        </w:rPr>
        <w:t xml:space="preserve">Výukové centrum, </w:t>
      </w:r>
      <w:r w:rsidR="00B82D98">
        <w:rPr>
          <w:sz w:val="24"/>
          <w:szCs w:val="24"/>
        </w:rPr>
        <w:t>Fakultní nemocnice Hradec Králové</w:t>
      </w:r>
    </w:p>
    <w:p w14:paraId="7735F424" w14:textId="77777777" w:rsidR="00A623B8" w:rsidRDefault="00C843DE" w:rsidP="008E5805">
      <w:pPr>
        <w:jc w:val="center"/>
        <w:rPr>
          <w:b/>
          <w:bCs/>
          <w:sz w:val="36"/>
          <w:szCs w:val="36"/>
        </w:rPr>
      </w:pPr>
      <w:bookmarkStart w:id="1" w:name="_Hlk106687895"/>
      <w:bookmarkEnd w:id="0"/>
      <w:r w:rsidRPr="00176A1F">
        <w:rPr>
          <w:b/>
          <w:bCs/>
          <w:sz w:val="36"/>
          <w:szCs w:val="36"/>
        </w:rPr>
        <w:t xml:space="preserve">Program: </w:t>
      </w:r>
    </w:p>
    <w:p w14:paraId="6BE41112" w14:textId="77777777" w:rsidR="00176A1F" w:rsidRDefault="00DB64DE" w:rsidP="00AE54DB">
      <w:pPr>
        <w:jc w:val="center"/>
        <w:rPr>
          <w:b/>
          <w:bCs/>
          <w:sz w:val="36"/>
          <w:szCs w:val="36"/>
        </w:rPr>
      </w:pPr>
      <w:r w:rsidRPr="00176A1F">
        <w:rPr>
          <w:b/>
          <w:bCs/>
          <w:sz w:val="36"/>
          <w:szCs w:val="36"/>
        </w:rPr>
        <w:t xml:space="preserve">„Co požadovat a co lze očekávat </w:t>
      </w:r>
      <w:r w:rsidR="008E5805" w:rsidRPr="00176A1F">
        <w:rPr>
          <w:b/>
          <w:bCs/>
          <w:sz w:val="36"/>
          <w:szCs w:val="36"/>
        </w:rPr>
        <w:t>v</w:t>
      </w:r>
      <w:r w:rsidR="00993B4B">
        <w:rPr>
          <w:b/>
          <w:bCs/>
          <w:sz w:val="36"/>
          <w:szCs w:val="36"/>
        </w:rPr>
        <w:t> </w:t>
      </w:r>
      <w:r w:rsidR="008E5805" w:rsidRPr="00176A1F">
        <w:rPr>
          <w:b/>
          <w:bCs/>
          <w:sz w:val="36"/>
          <w:szCs w:val="36"/>
        </w:rPr>
        <w:t>diagnostice</w:t>
      </w:r>
      <w:r w:rsidR="00993B4B">
        <w:rPr>
          <w:b/>
          <w:bCs/>
          <w:sz w:val="36"/>
          <w:szCs w:val="36"/>
        </w:rPr>
        <w:t xml:space="preserve"> a p</w:t>
      </w:r>
      <w:r w:rsidR="008E5805" w:rsidRPr="00176A1F">
        <w:rPr>
          <w:b/>
          <w:bCs/>
          <w:sz w:val="36"/>
          <w:szCs w:val="36"/>
        </w:rPr>
        <w:t>éč</w:t>
      </w:r>
      <w:r w:rsidR="00993B4B">
        <w:rPr>
          <w:b/>
          <w:bCs/>
          <w:sz w:val="36"/>
          <w:szCs w:val="36"/>
        </w:rPr>
        <w:t>i</w:t>
      </w:r>
    </w:p>
    <w:p w14:paraId="276FD374" w14:textId="77777777" w:rsidR="00993B4B" w:rsidRPr="00993B4B" w:rsidRDefault="00993B4B" w:rsidP="00993B4B">
      <w:pPr>
        <w:ind w:left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 </w:t>
      </w:r>
      <w:r w:rsidR="00E55A67">
        <w:rPr>
          <w:b/>
          <w:bCs/>
          <w:sz w:val="36"/>
          <w:szCs w:val="36"/>
        </w:rPr>
        <w:t xml:space="preserve">onkologického </w:t>
      </w:r>
      <w:r w:rsidR="002A3989">
        <w:rPr>
          <w:b/>
          <w:bCs/>
          <w:sz w:val="36"/>
          <w:szCs w:val="36"/>
        </w:rPr>
        <w:t>pacienta</w:t>
      </w:r>
      <w:r w:rsidR="0052639E">
        <w:rPr>
          <w:b/>
          <w:bCs/>
          <w:sz w:val="36"/>
          <w:szCs w:val="36"/>
        </w:rPr>
        <w:t xml:space="preserve"> …</w:t>
      </w:r>
      <w:r w:rsidR="00DB64DE" w:rsidRPr="00176A1F">
        <w:rPr>
          <w:b/>
          <w:bCs/>
          <w:sz w:val="36"/>
          <w:szCs w:val="36"/>
        </w:rPr>
        <w:t>“</w:t>
      </w:r>
    </w:p>
    <w:p w14:paraId="080FE2FC" w14:textId="77777777" w:rsidR="002A3989" w:rsidRDefault="00E55A67" w:rsidP="007D1909">
      <w:pPr>
        <w:jc w:val="center"/>
        <w:rPr>
          <w:color w:val="000000"/>
        </w:rPr>
      </w:pPr>
      <w:r>
        <w:rPr>
          <w:color w:val="000000"/>
        </w:rPr>
        <w:t>J. Laco</w:t>
      </w:r>
      <w:r w:rsidR="0052639E">
        <w:rPr>
          <w:color w:val="000000"/>
        </w:rPr>
        <w:t xml:space="preserve">: … z pohledu </w:t>
      </w:r>
      <w:r>
        <w:rPr>
          <w:color w:val="000000"/>
        </w:rPr>
        <w:t xml:space="preserve">patologa – </w:t>
      </w:r>
      <w:r w:rsidR="00F90348">
        <w:rPr>
          <w:color w:val="000000"/>
        </w:rPr>
        <w:t>n</w:t>
      </w:r>
      <w:r>
        <w:rPr>
          <w:color w:val="000000"/>
        </w:rPr>
        <w:t>ovinky v 5. vydání WHO klasifikace nádorů hlavy a krku</w:t>
      </w:r>
      <w:r w:rsidR="00F90348">
        <w:rPr>
          <w:color w:val="000000"/>
        </w:rPr>
        <w:t xml:space="preserve"> (45 minut)</w:t>
      </w:r>
    </w:p>
    <w:p w14:paraId="648388DB" w14:textId="77777777" w:rsidR="0052639E" w:rsidRDefault="00E55A67" w:rsidP="0052639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M. Vošmik</w:t>
      </w:r>
      <w:r w:rsidR="0052639E">
        <w:rPr>
          <w:color w:val="000000"/>
        </w:rPr>
        <w:t xml:space="preserve">: … z pohledu </w:t>
      </w:r>
      <w:r>
        <w:rPr>
          <w:color w:val="000000"/>
        </w:rPr>
        <w:t>onkologa</w:t>
      </w:r>
      <w:r w:rsidR="00F90348">
        <w:rPr>
          <w:color w:val="000000"/>
        </w:rPr>
        <w:t xml:space="preserve"> – celostátní registr ÚZIS (10 minut)</w:t>
      </w:r>
    </w:p>
    <w:p w14:paraId="252612F3" w14:textId="77777777" w:rsidR="00F548BE" w:rsidRDefault="00F548BE" w:rsidP="0052639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J. Dědková, J. Kopřiva: … z pohledu radiodiagnostika</w:t>
      </w:r>
      <w:r w:rsidR="00F90348">
        <w:rPr>
          <w:color w:val="000000"/>
        </w:rPr>
        <w:t xml:space="preserve"> – kazuistiky (10 minut)</w:t>
      </w:r>
    </w:p>
    <w:p w14:paraId="40B1C281" w14:textId="77777777" w:rsidR="004157CE" w:rsidRDefault="004157CE" w:rsidP="002A398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J. Vodička</w:t>
      </w:r>
      <w:r w:rsidR="00E55A67">
        <w:rPr>
          <w:color w:val="000000"/>
        </w:rPr>
        <w:t>, K. Pokorný</w:t>
      </w:r>
      <w:r>
        <w:rPr>
          <w:color w:val="000000"/>
        </w:rPr>
        <w:t xml:space="preserve">: … z pohledu </w:t>
      </w:r>
      <w:r w:rsidR="00E55A67">
        <w:rPr>
          <w:color w:val="000000"/>
        </w:rPr>
        <w:t xml:space="preserve">ORL – kazuistiky </w:t>
      </w:r>
      <w:r w:rsidR="00F90348">
        <w:rPr>
          <w:color w:val="000000"/>
        </w:rPr>
        <w:t>(10 minut)</w:t>
      </w:r>
    </w:p>
    <w:p w14:paraId="7E7F9A9D" w14:textId="7D688B9F" w:rsidR="0052639E" w:rsidRDefault="00F95DA2" w:rsidP="0052639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J. Duška</w:t>
      </w:r>
      <w:r w:rsidR="0052639E">
        <w:rPr>
          <w:color w:val="000000"/>
        </w:rPr>
        <w:t>: … z pohledu stomatochirurga</w:t>
      </w:r>
      <w:r w:rsidR="00E55A67">
        <w:rPr>
          <w:color w:val="000000"/>
        </w:rPr>
        <w:t xml:space="preserve"> – kazuistiky</w:t>
      </w:r>
      <w:r w:rsidR="00F90348">
        <w:rPr>
          <w:color w:val="000000"/>
        </w:rPr>
        <w:t xml:space="preserve"> (10 minut)</w:t>
      </w:r>
      <w:r w:rsidR="00E55A67">
        <w:rPr>
          <w:color w:val="000000"/>
        </w:rPr>
        <w:t xml:space="preserve"> </w:t>
      </w:r>
    </w:p>
    <w:p w14:paraId="005B6B61" w14:textId="77777777" w:rsidR="004157CE" w:rsidRDefault="004157CE" w:rsidP="002A3989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L. Školoudík, J. Mejzlík</w:t>
      </w:r>
      <w:r w:rsidR="00F90348">
        <w:rPr>
          <w:color w:val="000000"/>
        </w:rPr>
        <w:t>, J. Šatanková</w:t>
      </w:r>
      <w:r>
        <w:rPr>
          <w:color w:val="000000"/>
        </w:rPr>
        <w:t xml:space="preserve">: </w:t>
      </w:r>
      <w:r w:rsidR="00F90348">
        <w:rPr>
          <w:color w:val="000000"/>
        </w:rPr>
        <w:t>… z pohledu ORL – k</w:t>
      </w:r>
      <w:r>
        <w:rPr>
          <w:color w:val="000000"/>
        </w:rPr>
        <w:t>azuistiky</w:t>
      </w:r>
      <w:r w:rsidR="00F90348">
        <w:rPr>
          <w:color w:val="000000"/>
        </w:rPr>
        <w:t xml:space="preserve"> (10 minut) </w:t>
      </w:r>
    </w:p>
    <w:bookmarkEnd w:id="1"/>
    <w:p w14:paraId="4E3322E8" w14:textId="77777777" w:rsidR="00290FB5" w:rsidRDefault="00290FB5" w:rsidP="0043474C">
      <w:pPr>
        <w:jc w:val="center"/>
        <w:rPr>
          <w:bCs/>
          <w:sz w:val="24"/>
          <w:szCs w:val="24"/>
        </w:rPr>
      </w:pPr>
    </w:p>
    <w:p w14:paraId="1ACF00BE" w14:textId="77777777" w:rsidR="00772FF8" w:rsidRDefault="00F95DA2" w:rsidP="00FB1BC0">
      <w:pPr>
        <w:jc w:val="center"/>
        <w:rPr>
          <w:noProof/>
          <w:color w:val="1F497D"/>
        </w:rPr>
      </w:pPr>
      <w:hyperlink r:id="rId9" w:history="1">
        <w:r w:rsidR="0063241A" w:rsidRPr="0063241A">
          <w:rPr>
            <w:rStyle w:val="Hypertextovodkaz"/>
            <w:noProof/>
          </w:rPr>
          <w:t>http://www.fnhk.cz/orl</w:t>
        </w:r>
      </w:hyperlink>
    </w:p>
    <w:p w14:paraId="125C2E73" w14:textId="77777777" w:rsidR="00994C74" w:rsidRDefault="00994C74" w:rsidP="00FB1BC0">
      <w:pPr>
        <w:jc w:val="center"/>
        <w:rPr>
          <w:color w:val="000000"/>
        </w:rPr>
      </w:pPr>
      <w:r w:rsidRPr="00994C74">
        <w:rPr>
          <w:color w:val="000000"/>
        </w:rPr>
        <w:t>pro přidělení kreditů se registrujte</w:t>
      </w:r>
    </w:p>
    <w:p w14:paraId="2F0894E3" w14:textId="08D4D486" w:rsidR="00D125CD" w:rsidRDefault="00F95DA2" w:rsidP="00994C74">
      <w:pPr>
        <w:jc w:val="center"/>
      </w:pPr>
      <w:hyperlink r:id="rId10" w:history="1">
        <w:r w:rsidR="00D125CD" w:rsidRPr="00431BB7">
          <w:rPr>
            <w:rStyle w:val="Hypertextovodkaz"/>
          </w:rPr>
          <w:t>https://forms.gle/N2me7Hevjxm41ugeA</w:t>
        </w:r>
      </w:hyperlink>
    </w:p>
    <w:p w14:paraId="19925431" w14:textId="77777777" w:rsidR="00D125CD" w:rsidRDefault="00D125CD" w:rsidP="00994C74">
      <w:pPr>
        <w:jc w:val="center"/>
      </w:pPr>
    </w:p>
    <w:p w14:paraId="37FE3F73" w14:textId="4084BCFB" w:rsidR="00994C74" w:rsidRPr="00994C74" w:rsidRDefault="006276C3" w:rsidP="00994C74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4717CD9" wp14:editId="1B5542BD">
            <wp:extent cx="914400" cy="1155031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5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4E2AA" w14:textId="77777777" w:rsidR="0063241A" w:rsidRPr="00994C74" w:rsidRDefault="0063241A" w:rsidP="00FB1BC0">
      <w:pPr>
        <w:jc w:val="center"/>
        <w:rPr>
          <w:color w:val="000000"/>
        </w:rPr>
      </w:pPr>
    </w:p>
    <w:p w14:paraId="15085CF7" w14:textId="77777777" w:rsidR="00C843DE" w:rsidRDefault="00C843DE" w:rsidP="00FB1BC0">
      <w:pPr>
        <w:jc w:val="center"/>
        <w:rPr>
          <w:sz w:val="24"/>
          <w:szCs w:val="24"/>
        </w:rPr>
      </w:pPr>
      <w:r w:rsidRPr="00EC04E7">
        <w:rPr>
          <w:sz w:val="24"/>
          <w:szCs w:val="24"/>
        </w:rPr>
        <w:t>Vzdělávací akce je pořádána dle Stavovského předpisu č. 16 ČLK</w:t>
      </w:r>
      <w:r w:rsidR="003E1CA1">
        <w:rPr>
          <w:sz w:val="24"/>
          <w:szCs w:val="24"/>
        </w:rPr>
        <w:t>, ohodnocena 3 kredity.</w:t>
      </w:r>
    </w:p>
    <w:p w14:paraId="7CE334F6" w14:textId="77777777" w:rsidR="00C843DE" w:rsidRDefault="00C843DE">
      <w:pPr>
        <w:jc w:val="center"/>
        <w:rPr>
          <w:sz w:val="24"/>
          <w:szCs w:val="24"/>
        </w:rPr>
      </w:pPr>
      <w:r>
        <w:rPr>
          <w:sz w:val="24"/>
          <w:szCs w:val="24"/>
        </w:rPr>
        <w:t>Na pracovní setkání s Vámi a Vašimi sestrami se těší</w:t>
      </w:r>
    </w:p>
    <w:p w14:paraId="3373BB47" w14:textId="77777777" w:rsidR="00EF1B18" w:rsidRDefault="00EF1B18" w:rsidP="000E414E">
      <w:pPr>
        <w:jc w:val="center"/>
        <w:rPr>
          <w:sz w:val="24"/>
          <w:szCs w:val="24"/>
        </w:rPr>
      </w:pPr>
    </w:p>
    <w:p w14:paraId="79E45AA5" w14:textId="77777777" w:rsidR="000E414E" w:rsidRDefault="000E414E" w:rsidP="000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Partneři semináře: </w:t>
      </w:r>
    </w:p>
    <w:p w14:paraId="48767390" w14:textId="77777777" w:rsidR="007D1909" w:rsidRDefault="007D1909" w:rsidP="00C56B41">
      <w:pPr>
        <w:jc w:val="center"/>
        <w:rPr>
          <w:sz w:val="24"/>
          <w:szCs w:val="24"/>
        </w:rPr>
      </w:pPr>
    </w:p>
    <w:p w14:paraId="033C2C77" w14:textId="77777777" w:rsidR="00C843DE" w:rsidRPr="00C56B41" w:rsidRDefault="00C843DE" w:rsidP="00C56B41">
      <w:pPr>
        <w:jc w:val="center"/>
        <w:rPr>
          <w:sz w:val="24"/>
          <w:szCs w:val="24"/>
        </w:rPr>
      </w:pPr>
      <w:r w:rsidRPr="00994C74">
        <w:rPr>
          <w:sz w:val="24"/>
          <w:szCs w:val="24"/>
        </w:rPr>
        <w:t>Viktor Chrobok</w:t>
      </w:r>
      <w:r w:rsidR="00994C74" w:rsidRPr="00994C74">
        <w:rPr>
          <w:sz w:val="24"/>
          <w:szCs w:val="24"/>
        </w:rPr>
        <w:tab/>
      </w:r>
      <w:r w:rsidR="00994C74">
        <w:rPr>
          <w:b/>
          <w:bCs/>
          <w:sz w:val="24"/>
          <w:szCs w:val="24"/>
        </w:rPr>
        <w:tab/>
      </w:r>
      <w:r w:rsidR="00994C74">
        <w:rPr>
          <w:b/>
          <w:bCs/>
          <w:sz w:val="24"/>
          <w:szCs w:val="24"/>
        </w:rPr>
        <w:tab/>
      </w:r>
      <w:r w:rsidR="00994C74">
        <w:rPr>
          <w:b/>
          <w:bCs/>
          <w:sz w:val="24"/>
          <w:szCs w:val="24"/>
        </w:rPr>
        <w:tab/>
      </w:r>
      <w:r w:rsidR="00994C74">
        <w:rPr>
          <w:sz w:val="24"/>
          <w:szCs w:val="24"/>
        </w:rPr>
        <w:t>Petr Čelakovský, Lukáš Školoudík, Jan Vodička</w:t>
      </w:r>
    </w:p>
    <w:p w14:paraId="368279D8" w14:textId="77777777" w:rsidR="001817DA" w:rsidRDefault="00994C74" w:rsidP="00C56B4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E54DB" w:rsidRPr="00AE54DB">
        <w:rPr>
          <w:sz w:val="24"/>
          <w:szCs w:val="24"/>
        </w:rPr>
        <w:t>garant akce</w:t>
      </w:r>
      <w:r w:rsidRPr="00994C7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organizátoři</w:t>
      </w:r>
    </w:p>
    <w:sectPr w:rsidR="001817DA" w:rsidSect="00625EB7">
      <w:pgSz w:w="11906" w:h="16838"/>
      <w:pgMar w:top="1418" w:right="851" w:bottom="1418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04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" w15:restartNumberingAfterBreak="0">
    <w:nsid w:val="156E49A2"/>
    <w:multiLevelType w:val="hybridMultilevel"/>
    <w:tmpl w:val="E542A8DA"/>
    <w:lvl w:ilvl="0" w:tplc="179068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BC33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8C24D1F"/>
    <w:multiLevelType w:val="hybridMultilevel"/>
    <w:tmpl w:val="B7BC2922"/>
    <w:lvl w:ilvl="0" w:tplc="17322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6220"/>
    <w:multiLevelType w:val="hybridMultilevel"/>
    <w:tmpl w:val="1DB06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BA07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BFD22DE"/>
    <w:multiLevelType w:val="multilevel"/>
    <w:tmpl w:val="BE9C1C4E"/>
    <w:lvl w:ilvl="0">
      <w:start w:val="19"/>
      <w:numFmt w:val="decimal"/>
      <w:lvlText w:val="%1"/>
      <w:lvlJc w:val="left"/>
      <w:pPr>
        <w:tabs>
          <w:tab w:val="num" w:pos="2115"/>
        </w:tabs>
        <w:ind w:left="2115" w:hanging="211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245"/>
        </w:tabs>
        <w:ind w:left="4245" w:hanging="21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375"/>
        </w:tabs>
        <w:ind w:left="6375" w:hanging="21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05"/>
        </w:tabs>
        <w:ind w:left="8505" w:hanging="21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635"/>
        </w:tabs>
        <w:ind w:left="10635" w:hanging="211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765"/>
        </w:tabs>
        <w:ind w:left="12765" w:hanging="211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95"/>
        </w:tabs>
        <w:ind w:left="14895" w:hanging="211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5"/>
        </w:tabs>
        <w:ind w:left="17025" w:hanging="211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155"/>
        </w:tabs>
        <w:ind w:left="19155" w:hanging="2115"/>
      </w:pPr>
      <w:rPr>
        <w:rFonts w:cs="Times New Roman" w:hint="default"/>
      </w:rPr>
    </w:lvl>
  </w:abstractNum>
  <w:num w:numId="1" w16cid:durableId="1213424293">
    <w:abstractNumId w:val="6"/>
  </w:num>
  <w:num w:numId="2" w16cid:durableId="736513495">
    <w:abstractNumId w:val="2"/>
  </w:num>
  <w:num w:numId="3" w16cid:durableId="1189292975">
    <w:abstractNumId w:val="5"/>
  </w:num>
  <w:num w:numId="4" w16cid:durableId="50348857">
    <w:abstractNumId w:val="4"/>
  </w:num>
  <w:num w:numId="5" w16cid:durableId="1458601327">
    <w:abstractNumId w:val="1"/>
  </w:num>
  <w:num w:numId="6" w16cid:durableId="32459368">
    <w:abstractNumId w:val="0"/>
  </w:num>
  <w:num w:numId="7" w16cid:durableId="1081872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B0"/>
    <w:rsid w:val="0001451A"/>
    <w:rsid w:val="00032D09"/>
    <w:rsid w:val="00064317"/>
    <w:rsid w:val="00065A76"/>
    <w:rsid w:val="00074701"/>
    <w:rsid w:val="00075935"/>
    <w:rsid w:val="000854A9"/>
    <w:rsid w:val="000A5E70"/>
    <w:rsid w:val="000A5FFB"/>
    <w:rsid w:val="000A7BBA"/>
    <w:rsid w:val="000B1D4D"/>
    <w:rsid w:val="000C704F"/>
    <w:rsid w:val="000D26DF"/>
    <w:rsid w:val="000D2CA9"/>
    <w:rsid w:val="000E414E"/>
    <w:rsid w:val="000F3ED7"/>
    <w:rsid w:val="000F6FB6"/>
    <w:rsid w:val="00111138"/>
    <w:rsid w:val="00126254"/>
    <w:rsid w:val="00150DA8"/>
    <w:rsid w:val="00151FE7"/>
    <w:rsid w:val="00176A1F"/>
    <w:rsid w:val="00180F3E"/>
    <w:rsid w:val="001817DA"/>
    <w:rsid w:val="00186427"/>
    <w:rsid w:val="001931C1"/>
    <w:rsid w:val="001A4340"/>
    <w:rsid w:val="001C35A8"/>
    <w:rsid w:val="001C768F"/>
    <w:rsid w:val="001E6F7D"/>
    <w:rsid w:val="001F6CAA"/>
    <w:rsid w:val="00224828"/>
    <w:rsid w:val="00231D6F"/>
    <w:rsid w:val="00232BB6"/>
    <w:rsid w:val="00240997"/>
    <w:rsid w:val="00241E0D"/>
    <w:rsid w:val="00262111"/>
    <w:rsid w:val="00271D63"/>
    <w:rsid w:val="00276278"/>
    <w:rsid w:val="00276BA9"/>
    <w:rsid w:val="00277D32"/>
    <w:rsid w:val="002812D1"/>
    <w:rsid w:val="00281AFC"/>
    <w:rsid w:val="00283B73"/>
    <w:rsid w:val="00286119"/>
    <w:rsid w:val="0029081B"/>
    <w:rsid w:val="00290FB5"/>
    <w:rsid w:val="00294AD4"/>
    <w:rsid w:val="002A3989"/>
    <w:rsid w:val="002B65F0"/>
    <w:rsid w:val="002D39CC"/>
    <w:rsid w:val="002E467B"/>
    <w:rsid w:val="002F5A46"/>
    <w:rsid w:val="00307626"/>
    <w:rsid w:val="003100F1"/>
    <w:rsid w:val="003154E3"/>
    <w:rsid w:val="003254A1"/>
    <w:rsid w:val="0033501B"/>
    <w:rsid w:val="0034720C"/>
    <w:rsid w:val="0036293A"/>
    <w:rsid w:val="00366940"/>
    <w:rsid w:val="003855DE"/>
    <w:rsid w:val="00386389"/>
    <w:rsid w:val="003A4306"/>
    <w:rsid w:val="003C17DD"/>
    <w:rsid w:val="003E1CA1"/>
    <w:rsid w:val="003E469D"/>
    <w:rsid w:val="003F1E59"/>
    <w:rsid w:val="003F573A"/>
    <w:rsid w:val="004157CE"/>
    <w:rsid w:val="0042180E"/>
    <w:rsid w:val="0043474C"/>
    <w:rsid w:val="00445FC1"/>
    <w:rsid w:val="00450690"/>
    <w:rsid w:val="00456A63"/>
    <w:rsid w:val="00461966"/>
    <w:rsid w:val="00470B79"/>
    <w:rsid w:val="00486383"/>
    <w:rsid w:val="004A5765"/>
    <w:rsid w:val="004C0091"/>
    <w:rsid w:val="004C354D"/>
    <w:rsid w:val="004C5913"/>
    <w:rsid w:val="004E1BCA"/>
    <w:rsid w:val="004E4597"/>
    <w:rsid w:val="004E4B80"/>
    <w:rsid w:val="004E72C5"/>
    <w:rsid w:val="005052CF"/>
    <w:rsid w:val="005147C7"/>
    <w:rsid w:val="00516244"/>
    <w:rsid w:val="00521035"/>
    <w:rsid w:val="0052639E"/>
    <w:rsid w:val="0053229F"/>
    <w:rsid w:val="005402BF"/>
    <w:rsid w:val="00544909"/>
    <w:rsid w:val="00546229"/>
    <w:rsid w:val="00555886"/>
    <w:rsid w:val="00596680"/>
    <w:rsid w:val="005A1C51"/>
    <w:rsid w:val="005C1461"/>
    <w:rsid w:val="005C6109"/>
    <w:rsid w:val="005C64E6"/>
    <w:rsid w:val="005D0EEB"/>
    <w:rsid w:val="005F1ABE"/>
    <w:rsid w:val="006113DC"/>
    <w:rsid w:val="00625EB7"/>
    <w:rsid w:val="006276C3"/>
    <w:rsid w:val="00631473"/>
    <w:rsid w:val="0063241A"/>
    <w:rsid w:val="00641EE6"/>
    <w:rsid w:val="00654349"/>
    <w:rsid w:val="0065477F"/>
    <w:rsid w:val="006577DE"/>
    <w:rsid w:val="00677B9C"/>
    <w:rsid w:val="00677EB0"/>
    <w:rsid w:val="00685323"/>
    <w:rsid w:val="00687972"/>
    <w:rsid w:val="0069062E"/>
    <w:rsid w:val="00693061"/>
    <w:rsid w:val="00693BE4"/>
    <w:rsid w:val="0069537B"/>
    <w:rsid w:val="006A0454"/>
    <w:rsid w:val="006B177C"/>
    <w:rsid w:val="006B76C2"/>
    <w:rsid w:val="006C61BD"/>
    <w:rsid w:val="006D18ED"/>
    <w:rsid w:val="006D5A2D"/>
    <w:rsid w:val="006E28CC"/>
    <w:rsid w:val="006E38F9"/>
    <w:rsid w:val="0070030A"/>
    <w:rsid w:val="00703803"/>
    <w:rsid w:val="007105CC"/>
    <w:rsid w:val="00723B07"/>
    <w:rsid w:val="00727D0E"/>
    <w:rsid w:val="00732EFF"/>
    <w:rsid w:val="0074121D"/>
    <w:rsid w:val="0074488E"/>
    <w:rsid w:val="0075493E"/>
    <w:rsid w:val="00755D2D"/>
    <w:rsid w:val="00770314"/>
    <w:rsid w:val="00772FF8"/>
    <w:rsid w:val="007C51C2"/>
    <w:rsid w:val="007C52BA"/>
    <w:rsid w:val="007C5EFA"/>
    <w:rsid w:val="007D1909"/>
    <w:rsid w:val="007F2490"/>
    <w:rsid w:val="008020E2"/>
    <w:rsid w:val="0082659F"/>
    <w:rsid w:val="00834209"/>
    <w:rsid w:val="008355D5"/>
    <w:rsid w:val="0084493D"/>
    <w:rsid w:val="0084570D"/>
    <w:rsid w:val="00875315"/>
    <w:rsid w:val="008816D2"/>
    <w:rsid w:val="00893F98"/>
    <w:rsid w:val="00894471"/>
    <w:rsid w:val="00897F25"/>
    <w:rsid w:val="008A42DC"/>
    <w:rsid w:val="008E5805"/>
    <w:rsid w:val="009062F8"/>
    <w:rsid w:val="009220DF"/>
    <w:rsid w:val="00944B6A"/>
    <w:rsid w:val="00960322"/>
    <w:rsid w:val="009607CB"/>
    <w:rsid w:val="009613CC"/>
    <w:rsid w:val="0099243A"/>
    <w:rsid w:val="00993B4B"/>
    <w:rsid w:val="00994C74"/>
    <w:rsid w:val="00995EAF"/>
    <w:rsid w:val="009A43F3"/>
    <w:rsid w:val="009A6F24"/>
    <w:rsid w:val="009D1341"/>
    <w:rsid w:val="009E6490"/>
    <w:rsid w:val="009E7F3A"/>
    <w:rsid w:val="009F210A"/>
    <w:rsid w:val="00A26DE8"/>
    <w:rsid w:val="00A44E23"/>
    <w:rsid w:val="00A46A73"/>
    <w:rsid w:val="00A46C46"/>
    <w:rsid w:val="00A51846"/>
    <w:rsid w:val="00A552BB"/>
    <w:rsid w:val="00A60255"/>
    <w:rsid w:val="00A623B8"/>
    <w:rsid w:val="00A85B98"/>
    <w:rsid w:val="00A86E35"/>
    <w:rsid w:val="00AB2783"/>
    <w:rsid w:val="00AC3A57"/>
    <w:rsid w:val="00AD7FE5"/>
    <w:rsid w:val="00AE189C"/>
    <w:rsid w:val="00AE54DB"/>
    <w:rsid w:val="00AF1170"/>
    <w:rsid w:val="00AF4D09"/>
    <w:rsid w:val="00B105E0"/>
    <w:rsid w:val="00B12333"/>
    <w:rsid w:val="00B21545"/>
    <w:rsid w:val="00B2223E"/>
    <w:rsid w:val="00B35748"/>
    <w:rsid w:val="00B42B67"/>
    <w:rsid w:val="00B77055"/>
    <w:rsid w:val="00B82D98"/>
    <w:rsid w:val="00BA37F9"/>
    <w:rsid w:val="00BA71E6"/>
    <w:rsid w:val="00BB18A6"/>
    <w:rsid w:val="00BB2A88"/>
    <w:rsid w:val="00BB3544"/>
    <w:rsid w:val="00BC2366"/>
    <w:rsid w:val="00BC3E81"/>
    <w:rsid w:val="00BD5F0D"/>
    <w:rsid w:val="00BE5759"/>
    <w:rsid w:val="00BE5A37"/>
    <w:rsid w:val="00BF2E04"/>
    <w:rsid w:val="00BF3999"/>
    <w:rsid w:val="00C0687C"/>
    <w:rsid w:val="00C2176A"/>
    <w:rsid w:val="00C2624F"/>
    <w:rsid w:val="00C53256"/>
    <w:rsid w:val="00C56B41"/>
    <w:rsid w:val="00C60484"/>
    <w:rsid w:val="00C80A55"/>
    <w:rsid w:val="00C8141B"/>
    <w:rsid w:val="00C843DE"/>
    <w:rsid w:val="00C8724F"/>
    <w:rsid w:val="00CA1B9F"/>
    <w:rsid w:val="00CA374E"/>
    <w:rsid w:val="00CA556C"/>
    <w:rsid w:val="00CB32B1"/>
    <w:rsid w:val="00CC3038"/>
    <w:rsid w:val="00CF3C0A"/>
    <w:rsid w:val="00D051E2"/>
    <w:rsid w:val="00D125CD"/>
    <w:rsid w:val="00D16E70"/>
    <w:rsid w:val="00D30B8F"/>
    <w:rsid w:val="00D32425"/>
    <w:rsid w:val="00D37FB9"/>
    <w:rsid w:val="00D470FE"/>
    <w:rsid w:val="00D608AD"/>
    <w:rsid w:val="00D75CF7"/>
    <w:rsid w:val="00DA7E2D"/>
    <w:rsid w:val="00DB0B51"/>
    <w:rsid w:val="00DB17D0"/>
    <w:rsid w:val="00DB64DE"/>
    <w:rsid w:val="00DD1445"/>
    <w:rsid w:val="00DD2612"/>
    <w:rsid w:val="00DF4396"/>
    <w:rsid w:val="00E06D94"/>
    <w:rsid w:val="00E20866"/>
    <w:rsid w:val="00E24142"/>
    <w:rsid w:val="00E2789E"/>
    <w:rsid w:val="00E364FF"/>
    <w:rsid w:val="00E42306"/>
    <w:rsid w:val="00E43B1E"/>
    <w:rsid w:val="00E505A5"/>
    <w:rsid w:val="00E55A67"/>
    <w:rsid w:val="00E749F0"/>
    <w:rsid w:val="00E82B24"/>
    <w:rsid w:val="00E864B0"/>
    <w:rsid w:val="00E87B5C"/>
    <w:rsid w:val="00EA7473"/>
    <w:rsid w:val="00EC04E7"/>
    <w:rsid w:val="00ED0EE7"/>
    <w:rsid w:val="00ED560B"/>
    <w:rsid w:val="00EE1835"/>
    <w:rsid w:val="00EE6CC6"/>
    <w:rsid w:val="00EE71B2"/>
    <w:rsid w:val="00EF1B18"/>
    <w:rsid w:val="00F07331"/>
    <w:rsid w:val="00F231EA"/>
    <w:rsid w:val="00F3076C"/>
    <w:rsid w:val="00F477B5"/>
    <w:rsid w:val="00F548BE"/>
    <w:rsid w:val="00F77654"/>
    <w:rsid w:val="00F77687"/>
    <w:rsid w:val="00F90348"/>
    <w:rsid w:val="00F953BD"/>
    <w:rsid w:val="00F95DA2"/>
    <w:rsid w:val="00FB1BC0"/>
    <w:rsid w:val="00FB6D88"/>
    <w:rsid w:val="00FC30B1"/>
    <w:rsid w:val="00FE644D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BE7966"/>
  <w15:chartTrackingRefBased/>
  <w15:docId w15:val="{3DF47CC4-D7AE-4479-A687-0CAAEDDC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5EAF"/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995EAF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95EAF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95EAF"/>
    <w:pPr>
      <w:keepNext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57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4121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74121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74121D"/>
    <w:rPr>
      <w:rFonts w:ascii="Cambria" w:hAnsi="Cambria" w:cs="Cambria"/>
      <w:b/>
      <w:bCs/>
      <w:sz w:val="26"/>
      <w:szCs w:val="26"/>
    </w:rPr>
  </w:style>
  <w:style w:type="character" w:styleId="Hypertextovodkaz">
    <w:name w:val="Hyperlink"/>
    <w:semiHidden/>
    <w:rsid w:val="00995EAF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995EAF"/>
    <w:pPr>
      <w:jc w:val="center"/>
    </w:pPr>
  </w:style>
  <w:style w:type="character" w:customStyle="1" w:styleId="ZkladntextChar">
    <w:name w:val="Základní text Char"/>
    <w:link w:val="Zkladntext"/>
    <w:semiHidden/>
    <w:rsid w:val="0074121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95EAF"/>
    <w:rPr>
      <w:sz w:val="2"/>
      <w:szCs w:val="2"/>
    </w:rPr>
  </w:style>
  <w:style w:type="character" w:customStyle="1" w:styleId="TextbublinyChar">
    <w:name w:val="Text bubliny Char"/>
    <w:link w:val="Textbubliny"/>
    <w:semiHidden/>
    <w:rsid w:val="0074121D"/>
    <w:rPr>
      <w:rFonts w:cs="Times New Roman"/>
      <w:sz w:val="2"/>
      <w:szCs w:val="2"/>
    </w:rPr>
  </w:style>
  <w:style w:type="paragraph" w:customStyle="1" w:styleId="ListParagraph1">
    <w:name w:val="List Paragraph1"/>
    <w:basedOn w:val="Normln"/>
    <w:rsid w:val="00995EA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FormtovanvHTML">
    <w:name w:val="HTML Preformatted"/>
    <w:basedOn w:val="Normln"/>
    <w:link w:val="FormtovanvHTMLChar"/>
    <w:rsid w:val="004C5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semiHidden/>
    <w:rsid w:val="008816D2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51846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unhideWhenUsed/>
    <w:rsid w:val="005D0EEB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D0EEB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FB1BC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Siln">
    <w:name w:val="Strong"/>
    <w:uiPriority w:val="22"/>
    <w:qFormat/>
    <w:rsid w:val="006577DE"/>
    <w:rPr>
      <w:b/>
      <w:bCs/>
    </w:rPr>
  </w:style>
  <w:style w:type="character" w:customStyle="1" w:styleId="tsubjname">
    <w:name w:val="tsubjname"/>
    <w:rsid w:val="000D26DF"/>
  </w:style>
  <w:style w:type="character" w:customStyle="1" w:styleId="Nadpis4Char">
    <w:name w:val="Nadpis 4 Char"/>
    <w:link w:val="Nadpis4"/>
    <w:uiPriority w:val="9"/>
    <w:semiHidden/>
    <w:rsid w:val="004157CE"/>
    <w:rPr>
      <w:rFonts w:ascii="Calibri" w:eastAsia="Times New Roman" w:hAnsi="Calibri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994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s://forms.gle/N2me7Hevjxm41ug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nhk.cz/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ORL oddělení, Nemocnice Pardubice si Vás dovoluje pozvat na</vt:lpstr>
    </vt:vector>
  </TitlesOfParts>
  <Company>ZŠ MAN+ORL</Company>
  <LinksUpToDate>false</LinksUpToDate>
  <CharactersWithSpaces>1629</CharactersWithSpaces>
  <SharedDoc>false</SharedDoc>
  <HLinks>
    <vt:vector size="12" baseType="variant">
      <vt:variant>
        <vt:i4>2097278</vt:i4>
      </vt:variant>
      <vt:variant>
        <vt:i4>3</vt:i4>
      </vt:variant>
      <vt:variant>
        <vt:i4>0</vt:i4>
      </vt:variant>
      <vt:variant>
        <vt:i4>5</vt:i4>
      </vt:variant>
      <vt:variant>
        <vt:lpwstr>https://forms.gle/NeA5bW6JP5WzsKt7A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http://www.fnhk.cz/orl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ORL oddělení, Nemocnice Pardubice si Vás dovoluje pozvat na</dc:title>
  <dc:subject/>
  <dc:creator>Chrobok D+V</dc:creator>
  <cp:keywords/>
  <cp:lastModifiedBy>Chrobok Viktor</cp:lastModifiedBy>
  <cp:revision>5</cp:revision>
  <cp:lastPrinted>2022-10-14T06:47:00Z</cp:lastPrinted>
  <dcterms:created xsi:type="dcterms:W3CDTF">2022-11-13T20:57:00Z</dcterms:created>
  <dcterms:modified xsi:type="dcterms:W3CDTF">2022-11-21T16:26:00Z</dcterms:modified>
</cp:coreProperties>
</file>